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BCF0552">
      <w:pPr>
        <w:ind w:firstLine="0" w:firstLineChars="0"/>
        <w:jc w:val="left"/>
        <w:rPr>
          <w:rFonts w:hint="eastAsia" w:ascii="黑体" w:hAnsi="黑体" w:eastAsia="黑体" w:cs="黑体"/>
          <w:b/>
          <w:color w:val="333333"/>
          <w:kern w:val="0"/>
          <w:sz w:val="32"/>
          <w:szCs w:val="32"/>
          <w14:ligatures w14:val="none"/>
        </w:rPr>
      </w:pPr>
      <w:bookmarkStart w:id="0" w:name="_GoBack"/>
      <w:r>
        <w:rPr>
          <w:rFonts w:hint="eastAsia" w:ascii="黑体" w:hAnsi="黑体" w:eastAsia="黑体" w:cs="黑体"/>
          <w:b/>
          <w:color w:val="333333"/>
          <w:kern w:val="0"/>
          <w:sz w:val="32"/>
          <w:szCs w:val="32"/>
          <w14:ligatures w14:val="none"/>
        </w:rPr>
        <w:t>附件4</w:t>
      </w:r>
    </w:p>
    <w:bookmarkEnd w:id="0"/>
    <w:p w14:paraId="700BE245">
      <w:pPr>
        <w:spacing w:after="156" w:afterLines="50"/>
        <w:ind w:firstLine="0" w:firstLineChars="0"/>
        <w:jc w:val="center"/>
        <w:rPr>
          <w:rFonts w:hint="eastAsia" w:ascii="宋体" w:hAnsi="宋体" w:eastAsia="宋体" w:cs="Times New Roman"/>
          <w:b/>
          <w:color w:val="333333"/>
          <w:kern w:val="0"/>
          <w:sz w:val="32"/>
          <w:szCs w:val="32"/>
          <w14:ligatures w14:val="none"/>
        </w:rPr>
      </w:pPr>
      <w:r>
        <w:rPr>
          <w:rFonts w:hint="eastAsia" w:ascii="宋体" w:hAnsi="宋体" w:eastAsia="宋体" w:cs="Times New Roman"/>
          <w:b/>
          <w:color w:val="333333"/>
          <w:kern w:val="0"/>
          <w:sz w:val="32"/>
          <w:szCs w:val="32"/>
          <w14:ligatures w14:val="none"/>
        </w:rPr>
        <w:t>2025年   学院“四星级宿舍和五星级宿舍”推荐汇总表</w:t>
      </w:r>
    </w:p>
    <w:tbl>
      <w:tblPr>
        <w:tblStyle w:val="15"/>
        <w:tblW w:w="967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0"/>
        <w:gridCol w:w="1125"/>
        <w:gridCol w:w="1179"/>
        <w:gridCol w:w="1232"/>
        <w:gridCol w:w="5131"/>
      </w:tblGrid>
      <w:tr w14:paraId="732AAD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10" w:type="dxa"/>
          </w:tcPr>
          <w:p w14:paraId="12F455D9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  <w:r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  <w:t>序号</w:t>
            </w:r>
          </w:p>
        </w:tc>
        <w:tc>
          <w:tcPr>
            <w:tcW w:w="1125" w:type="dxa"/>
          </w:tcPr>
          <w:p w14:paraId="428E2526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  <w:r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  <w:t>校区</w:t>
            </w:r>
          </w:p>
        </w:tc>
        <w:tc>
          <w:tcPr>
            <w:tcW w:w="1179" w:type="dxa"/>
          </w:tcPr>
          <w:p w14:paraId="6233E8F0">
            <w:pPr>
              <w:widowControl w:val="0"/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  <w:r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  <w:t>楼栋</w:t>
            </w:r>
          </w:p>
        </w:tc>
        <w:tc>
          <w:tcPr>
            <w:tcW w:w="1232" w:type="dxa"/>
          </w:tcPr>
          <w:p w14:paraId="7C7C199F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  <w:r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  <w:t>宿舍号</w:t>
            </w:r>
          </w:p>
        </w:tc>
        <w:tc>
          <w:tcPr>
            <w:tcW w:w="5131" w:type="dxa"/>
          </w:tcPr>
          <w:p w14:paraId="3FEFF22E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  <w:r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  <w:t>成员名单</w:t>
            </w:r>
          </w:p>
        </w:tc>
      </w:tr>
      <w:tr w14:paraId="3FF5C7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10" w:type="dxa"/>
          </w:tcPr>
          <w:p w14:paraId="4754721A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25" w:type="dxa"/>
          </w:tcPr>
          <w:p w14:paraId="0DAA1D4D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79" w:type="dxa"/>
          </w:tcPr>
          <w:p w14:paraId="5232BBE2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32" w:type="dxa"/>
          </w:tcPr>
          <w:p w14:paraId="7F5EADAE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131" w:type="dxa"/>
          </w:tcPr>
          <w:p w14:paraId="6E39F195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</w:tr>
      <w:tr w14:paraId="658B90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10" w:type="dxa"/>
          </w:tcPr>
          <w:p w14:paraId="52E9F8A1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25" w:type="dxa"/>
          </w:tcPr>
          <w:p w14:paraId="74F42787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79" w:type="dxa"/>
          </w:tcPr>
          <w:p w14:paraId="559D6D96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32" w:type="dxa"/>
          </w:tcPr>
          <w:p w14:paraId="138203F6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131" w:type="dxa"/>
          </w:tcPr>
          <w:p w14:paraId="7DDEC07E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</w:tr>
      <w:tr w14:paraId="14D182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10" w:type="dxa"/>
          </w:tcPr>
          <w:p w14:paraId="3636E392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25" w:type="dxa"/>
          </w:tcPr>
          <w:p w14:paraId="72C53566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79" w:type="dxa"/>
          </w:tcPr>
          <w:p w14:paraId="129E7056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32" w:type="dxa"/>
          </w:tcPr>
          <w:p w14:paraId="63484478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131" w:type="dxa"/>
          </w:tcPr>
          <w:p w14:paraId="66779665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</w:tr>
      <w:tr w14:paraId="5D3F90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10" w:type="dxa"/>
          </w:tcPr>
          <w:p w14:paraId="448CF71C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25" w:type="dxa"/>
          </w:tcPr>
          <w:p w14:paraId="6EF0D5D8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79" w:type="dxa"/>
          </w:tcPr>
          <w:p w14:paraId="2848B628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32" w:type="dxa"/>
          </w:tcPr>
          <w:p w14:paraId="0880EB96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131" w:type="dxa"/>
          </w:tcPr>
          <w:p w14:paraId="54DA7ECE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</w:tr>
      <w:tr w14:paraId="0ACB9B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10" w:type="dxa"/>
          </w:tcPr>
          <w:p w14:paraId="6A8C2641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25" w:type="dxa"/>
          </w:tcPr>
          <w:p w14:paraId="1DA48620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79" w:type="dxa"/>
          </w:tcPr>
          <w:p w14:paraId="4BBA2C6D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32" w:type="dxa"/>
          </w:tcPr>
          <w:p w14:paraId="40473148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131" w:type="dxa"/>
          </w:tcPr>
          <w:p w14:paraId="063A6F47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</w:tr>
      <w:tr w14:paraId="7DB19A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10" w:type="dxa"/>
          </w:tcPr>
          <w:p w14:paraId="4011049B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25" w:type="dxa"/>
          </w:tcPr>
          <w:p w14:paraId="67EA73EA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79" w:type="dxa"/>
          </w:tcPr>
          <w:p w14:paraId="286DCE65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32" w:type="dxa"/>
          </w:tcPr>
          <w:p w14:paraId="1793D23C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131" w:type="dxa"/>
          </w:tcPr>
          <w:p w14:paraId="1CF4FD99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</w:tr>
      <w:tr w14:paraId="437954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10" w:type="dxa"/>
          </w:tcPr>
          <w:p w14:paraId="21715773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25" w:type="dxa"/>
          </w:tcPr>
          <w:p w14:paraId="14348A42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79" w:type="dxa"/>
          </w:tcPr>
          <w:p w14:paraId="3EA8B149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32" w:type="dxa"/>
          </w:tcPr>
          <w:p w14:paraId="68A616E8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131" w:type="dxa"/>
          </w:tcPr>
          <w:p w14:paraId="46C9B6DF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</w:tr>
      <w:tr w14:paraId="1303B2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10" w:type="dxa"/>
          </w:tcPr>
          <w:p w14:paraId="20B5AF2F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25" w:type="dxa"/>
          </w:tcPr>
          <w:p w14:paraId="750E5897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79" w:type="dxa"/>
          </w:tcPr>
          <w:p w14:paraId="426993BD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32" w:type="dxa"/>
          </w:tcPr>
          <w:p w14:paraId="67558F4D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131" w:type="dxa"/>
          </w:tcPr>
          <w:p w14:paraId="58676E6A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</w:tr>
      <w:tr w14:paraId="127E43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10" w:type="dxa"/>
          </w:tcPr>
          <w:p w14:paraId="0FE391C0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25" w:type="dxa"/>
          </w:tcPr>
          <w:p w14:paraId="285B1D89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79" w:type="dxa"/>
          </w:tcPr>
          <w:p w14:paraId="4A88DFBE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32" w:type="dxa"/>
          </w:tcPr>
          <w:p w14:paraId="7FFC6718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131" w:type="dxa"/>
          </w:tcPr>
          <w:p w14:paraId="110BF337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</w:tr>
      <w:tr w14:paraId="547AB2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10" w:type="dxa"/>
          </w:tcPr>
          <w:p w14:paraId="10E69F8E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25" w:type="dxa"/>
          </w:tcPr>
          <w:p w14:paraId="7A83D1FD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79" w:type="dxa"/>
          </w:tcPr>
          <w:p w14:paraId="2E1BDB16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32" w:type="dxa"/>
          </w:tcPr>
          <w:p w14:paraId="7DB09E59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131" w:type="dxa"/>
          </w:tcPr>
          <w:p w14:paraId="7BB7C7D8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</w:tr>
      <w:tr w14:paraId="2BF0AA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10" w:type="dxa"/>
          </w:tcPr>
          <w:p w14:paraId="020DEEC0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25" w:type="dxa"/>
          </w:tcPr>
          <w:p w14:paraId="6B8CF48B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79" w:type="dxa"/>
          </w:tcPr>
          <w:p w14:paraId="198E6C91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32" w:type="dxa"/>
          </w:tcPr>
          <w:p w14:paraId="07E7A8A8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131" w:type="dxa"/>
          </w:tcPr>
          <w:p w14:paraId="5D3DEE6D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</w:tr>
      <w:tr w14:paraId="579ABA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10" w:type="dxa"/>
          </w:tcPr>
          <w:p w14:paraId="4AD0C24E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25" w:type="dxa"/>
          </w:tcPr>
          <w:p w14:paraId="45BB1628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79" w:type="dxa"/>
          </w:tcPr>
          <w:p w14:paraId="354DE4FB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32" w:type="dxa"/>
          </w:tcPr>
          <w:p w14:paraId="085652F8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131" w:type="dxa"/>
          </w:tcPr>
          <w:p w14:paraId="72B9A924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</w:tr>
      <w:tr w14:paraId="29906C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10" w:type="dxa"/>
          </w:tcPr>
          <w:p w14:paraId="66049849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25" w:type="dxa"/>
          </w:tcPr>
          <w:p w14:paraId="59530594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79" w:type="dxa"/>
          </w:tcPr>
          <w:p w14:paraId="6109EF88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32" w:type="dxa"/>
          </w:tcPr>
          <w:p w14:paraId="55371C68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131" w:type="dxa"/>
          </w:tcPr>
          <w:p w14:paraId="3E49A01E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</w:tr>
      <w:tr w14:paraId="0B2C89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10" w:type="dxa"/>
          </w:tcPr>
          <w:p w14:paraId="24A5F128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25" w:type="dxa"/>
          </w:tcPr>
          <w:p w14:paraId="0D2149E0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79" w:type="dxa"/>
          </w:tcPr>
          <w:p w14:paraId="511BCEA5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32" w:type="dxa"/>
          </w:tcPr>
          <w:p w14:paraId="32D37997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131" w:type="dxa"/>
          </w:tcPr>
          <w:p w14:paraId="75EC740A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</w:tr>
      <w:tr w14:paraId="5CCC8E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10" w:type="dxa"/>
          </w:tcPr>
          <w:p w14:paraId="46B0A74A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25" w:type="dxa"/>
          </w:tcPr>
          <w:p w14:paraId="020EA5D7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79" w:type="dxa"/>
          </w:tcPr>
          <w:p w14:paraId="06FCE86C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32" w:type="dxa"/>
          </w:tcPr>
          <w:p w14:paraId="2F6D3D5F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131" w:type="dxa"/>
          </w:tcPr>
          <w:p w14:paraId="0CD83095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</w:tr>
      <w:tr w14:paraId="5080E1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10" w:type="dxa"/>
          </w:tcPr>
          <w:p w14:paraId="2E91CED3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25" w:type="dxa"/>
          </w:tcPr>
          <w:p w14:paraId="2AB853AA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79" w:type="dxa"/>
          </w:tcPr>
          <w:p w14:paraId="7C6E6085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32" w:type="dxa"/>
          </w:tcPr>
          <w:p w14:paraId="3179BE43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131" w:type="dxa"/>
          </w:tcPr>
          <w:p w14:paraId="2684D234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</w:tr>
      <w:tr w14:paraId="16CCB7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10" w:type="dxa"/>
          </w:tcPr>
          <w:p w14:paraId="7B6203FA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25" w:type="dxa"/>
          </w:tcPr>
          <w:p w14:paraId="7A3F7D9C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79" w:type="dxa"/>
          </w:tcPr>
          <w:p w14:paraId="70C2CA2C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32" w:type="dxa"/>
          </w:tcPr>
          <w:p w14:paraId="7BD2E79A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131" w:type="dxa"/>
          </w:tcPr>
          <w:p w14:paraId="650BF541">
            <w:pPr>
              <w:ind w:firstLine="0" w:firstLineChars="0"/>
              <w:jc w:val="center"/>
              <w:rPr>
                <w:rFonts w:hint="eastAsia" w:ascii="宋体" w:hAnsi="宋体" w:eastAsia="宋体" w:cs="Times New Roman"/>
                <w:b/>
                <w:color w:val="333333"/>
                <w:kern w:val="0"/>
                <w:sz w:val="24"/>
                <w:szCs w:val="24"/>
                <w14:ligatures w14:val="none"/>
              </w:rPr>
            </w:pPr>
          </w:p>
        </w:tc>
      </w:tr>
    </w:tbl>
    <w:p w14:paraId="4AE8169C">
      <w:pPr>
        <w:ind w:firstLine="0" w:firstLineChars="0"/>
        <w:rPr>
          <w:rFonts w:hint="eastAsia" w:ascii="宋体" w:hAnsi="宋体" w:eastAsia="宋体" w:cs="Times New Roman"/>
          <w:b/>
          <w:color w:val="333333"/>
          <w:kern w:val="0"/>
          <w:sz w:val="32"/>
          <w:szCs w:val="32"/>
          <w14:ligatures w14:val="none"/>
        </w:rPr>
      </w:pP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ind w:firstLine="420"/>
      </w:pPr>
      <w:r>
        <w:separator/>
      </w:r>
    </w:p>
  </w:endnote>
  <w:endnote w:type="continuationSeparator" w:id="1">
    <w:p>
      <w:pPr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464A5BB">
    <w:pPr>
      <w:pStyle w:val="11"/>
      <w:ind w:firstLine="360"/>
      <w:rPr>
        <w:rFonts w:hint="eastAsia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B5112E8">
    <w:pPr>
      <w:pStyle w:val="11"/>
      <w:ind w:firstLine="360"/>
      <w:rPr>
        <w:rFonts w:hint="eastAsia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45675C5">
    <w:pPr>
      <w:pStyle w:val="11"/>
      <w:ind w:firstLine="360"/>
      <w:rPr>
        <w:rFonts w:hint="eastAsia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ind w:firstLine="420"/>
      </w:pPr>
      <w:r>
        <w:separator/>
      </w:r>
    </w:p>
  </w:footnote>
  <w:footnote w:type="continuationSeparator" w:id="1">
    <w:p>
      <w:pPr>
        <w:ind w:firstLine="4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7D799D0">
    <w:pPr>
      <w:pStyle w:val="12"/>
      <w:ind w:firstLine="360"/>
      <w:rPr>
        <w:rFonts w:hint="eastAsia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85B1468">
    <w:pPr>
      <w:pStyle w:val="12"/>
      <w:ind w:firstLine="360"/>
      <w:rPr>
        <w:rFonts w:hint="eastAsia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7303F61">
    <w:pPr>
      <w:pStyle w:val="12"/>
      <w:ind w:firstLine="360"/>
      <w:rPr>
        <w:rFonts w:hint="eastAsi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characterSpacingControl w:val="doNotCompress"/>
  <w:footnotePr>
    <w:footnote w:id="0"/>
    <w:footnote w:id="1"/>
  </w:footnotePr>
  <w:endnotePr>
    <w:endnote w:id="0"/>
    <w:endnote w:id="1"/>
  </w:endnotePr>
  <w:compat>
    <w:useFELayout/>
    <w:compatSetting w:name="compatibilityMode" w:uri="http://schemas.microsoft.com/office/word" w:val="12"/>
  </w:compat>
  <w:rsids>
    <w:rsidRoot w:val="00BE3434"/>
    <w:rsid w:val="000F7287"/>
    <w:rsid w:val="00173E05"/>
    <w:rsid w:val="00247FC7"/>
    <w:rsid w:val="00326731"/>
    <w:rsid w:val="006332D0"/>
    <w:rsid w:val="00980F8D"/>
    <w:rsid w:val="00A25636"/>
    <w:rsid w:val="00AD59A3"/>
    <w:rsid w:val="00BE3434"/>
    <w:rsid w:val="00C976F2"/>
    <w:rsid w:val="46746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ind w:firstLine="200" w:firstLineChars="20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  <w14:ligatures w14:val="standardContextual"/>
    </w:rPr>
  </w:style>
  <w:style w:type="paragraph" w:styleId="2">
    <w:name w:val="heading 1"/>
    <w:basedOn w:val="1"/>
    <w:next w:val="1"/>
    <w:link w:val="17"/>
    <w:qFormat/>
    <w:uiPriority w:val="9"/>
    <w:pPr>
      <w:keepNext/>
      <w:keepLines/>
      <w:spacing w:before="48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8"/>
      <w:szCs w:val="48"/>
    </w:rPr>
  </w:style>
  <w:style w:type="paragraph" w:styleId="3">
    <w:name w:val="heading 2"/>
    <w:basedOn w:val="1"/>
    <w:next w:val="1"/>
    <w:link w:val="18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4">
    <w:name w:val="heading 3"/>
    <w:basedOn w:val="1"/>
    <w:next w:val="1"/>
    <w:link w:val="19"/>
    <w:semiHidden/>
    <w:unhideWhenUsed/>
    <w:qFormat/>
    <w:uiPriority w:val="9"/>
    <w:pPr>
      <w:keepNext/>
      <w:keepLines/>
      <w:spacing w:before="160" w:after="80"/>
      <w:outlineLvl w:val="2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5">
    <w:name w:val="heading 4"/>
    <w:basedOn w:val="1"/>
    <w:next w:val="1"/>
    <w:link w:val="20"/>
    <w:semiHidden/>
    <w:unhideWhenUsed/>
    <w:qFormat/>
    <w:uiPriority w:val="9"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</w:rPr>
  </w:style>
  <w:style w:type="paragraph" w:styleId="6">
    <w:name w:val="heading 5"/>
    <w:basedOn w:val="1"/>
    <w:next w:val="1"/>
    <w:link w:val="21"/>
    <w:semiHidden/>
    <w:unhideWhenUsed/>
    <w:qFormat/>
    <w:uiPriority w:val="9"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  <w:szCs w:val="24"/>
    </w:rPr>
  </w:style>
  <w:style w:type="paragraph" w:styleId="7">
    <w:name w:val="heading 6"/>
    <w:basedOn w:val="1"/>
    <w:next w:val="1"/>
    <w:link w:val="22"/>
    <w:semiHidden/>
    <w:unhideWhenUsed/>
    <w:qFormat/>
    <w:uiPriority w:val="9"/>
    <w:pPr>
      <w:keepNext/>
      <w:keepLines/>
      <w:spacing w:before="40"/>
      <w:outlineLvl w:val="5"/>
    </w:pPr>
    <w:rPr>
      <w:rFonts w:cstheme="majorBidi"/>
      <w:b/>
      <w:bCs/>
      <w:color w:val="0F4761" w:themeColor="accent1" w:themeShade="BF"/>
    </w:rPr>
  </w:style>
  <w:style w:type="paragraph" w:styleId="8">
    <w:name w:val="heading 7"/>
    <w:basedOn w:val="1"/>
    <w:next w:val="1"/>
    <w:link w:val="23"/>
    <w:semiHidden/>
    <w:unhideWhenUsed/>
    <w:qFormat/>
    <w:uiPriority w:val="9"/>
    <w:pPr>
      <w:keepNext/>
      <w:keepLines/>
      <w:spacing w:before="40"/>
      <w:outlineLvl w:val="6"/>
    </w:pPr>
    <w:rPr>
      <w:rFonts w:cstheme="majorBidi"/>
      <w:b/>
      <w:bCs/>
      <w:color w:val="585858" w:themeColor="text1" w:themeTint="A6"/>
    </w:rPr>
  </w:style>
  <w:style w:type="paragraph" w:styleId="9">
    <w:name w:val="heading 8"/>
    <w:basedOn w:val="1"/>
    <w:next w:val="1"/>
    <w:link w:val="24"/>
    <w:semiHidden/>
    <w:unhideWhenUsed/>
    <w:qFormat/>
    <w:uiPriority w:val="9"/>
    <w:pPr>
      <w:keepNext/>
      <w:keepLines/>
      <w:outlineLvl w:val="7"/>
    </w:pPr>
    <w:rPr>
      <w:rFonts w:cstheme="majorBidi"/>
      <w:color w:val="585858" w:themeColor="text1" w:themeTint="A6"/>
    </w:rPr>
  </w:style>
  <w:style w:type="paragraph" w:styleId="10">
    <w:name w:val="heading 9"/>
    <w:basedOn w:val="1"/>
    <w:next w:val="1"/>
    <w:link w:val="25"/>
    <w:semiHidden/>
    <w:unhideWhenUsed/>
    <w:qFormat/>
    <w:uiPriority w:val="9"/>
    <w:pPr>
      <w:keepNext/>
      <w:keepLines/>
      <w:outlineLvl w:val="8"/>
    </w:pPr>
    <w:rPr>
      <w:rFonts w:eastAsiaTheme="majorEastAsia" w:cstheme="majorBidi"/>
      <w:color w:val="585858" w:themeColor="text1" w:themeTint="A6"/>
    </w:rPr>
  </w:style>
  <w:style w:type="character" w:default="1" w:styleId="16">
    <w:name w:val="Default Paragraph Font"/>
    <w:unhideWhenUsed/>
    <w:uiPriority w:val="1"/>
  </w:style>
  <w:style w:type="table" w:default="1" w:styleId="1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footer"/>
    <w:basedOn w:val="1"/>
    <w:link w:val="3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2">
    <w:name w:val="header"/>
    <w:basedOn w:val="1"/>
    <w:link w:val="35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3">
    <w:name w:val="Subtitle"/>
    <w:basedOn w:val="1"/>
    <w:next w:val="1"/>
    <w:link w:val="27"/>
    <w:qFormat/>
    <w:uiPriority w:val="11"/>
    <w:pPr>
      <w:spacing w:after="160"/>
      <w:ind w:firstLine="200" w:firstLineChars="200"/>
      <w:jc w:val="center"/>
    </w:pPr>
    <w:rPr>
      <w:rFonts w:asciiTheme="majorHAnsi" w:hAnsiTheme="majorHAnsi" w:eastAsiaTheme="majorEastAsia" w:cstheme="majorBidi"/>
      <w:color w:val="585858" w:themeColor="text1" w:themeTint="A6"/>
      <w:spacing w:val="15"/>
      <w:sz w:val="28"/>
      <w:szCs w:val="28"/>
    </w:rPr>
  </w:style>
  <w:style w:type="paragraph" w:styleId="14">
    <w:name w:val="Title"/>
    <w:basedOn w:val="1"/>
    <w:next w:val="1"/>
    <w:link w:val="26"/>
    <w:qFormat/>
    <w:uiPriority w:val="10"/>
    <w:pPr>
      <w:spacing w:after="80"/>
      <w:contextualSpacing/>
      <w:jc w:val="center"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17">
    <w:name w:val="标题 1 字符"/>
    <w:basedOn w:val="16"/>
    <w:link w:val="2"/>
    <w:uiPriority w:val="9"/>
    <w:rPr>
      <w:rFonts w:asciiTheme="majorHAnsi" w:hAnsiTheme="majorHAnsi" w:eastAsiaTheme="majorEastAsia" w:cstheme="majorBidi"/>
      <w:color w:val="0F4761" w:themeColor="accent1" w:themeShade="BF"/>
      <w:sz w:val="48"/>
      <w:szCs w:val="48"/>
    </w:rPr>
  </w:style>
  <w:style w:type="character" w:customStyle="1" w:styleId="18">
    <w:name w:val="标题 2 字符"/>
    <w:basedOn w:val="16"/>
    <w:link w:val="3"/>
    <w:semiHidden/>
    <w:uiPriority w:val="9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customStyle="1" w:styleId="19">
    <w:name w:val="标题 3 字符"/>
    <w:basedOn w:val="16"/>
    <w:link w:val="4"/>
    <w:semiHidden/>
    <w:uiPriority w:val="9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customStyle="1" w:styleId="20">
    <w:name w:val="标题 4 字符"/>
    <w:basedOn w:val="16"/>
    <w:link w:val="5"/>
    <w:semiHidden/>
    <w:uiPriority w:val="9"/>
    <w:rPr>
      <w:rFonts w:cstheme="majorBidi"/>
      <w:color w:val="0F4761" w:themeColor="accent1" w:themeShade="BF"/>
      <w:sz w:val="28"/>
      <w:szCs w:val="28"/>
    </w:rPr>
  </w:style>
  <w:style w:type="character" w:customStyle="1" w:styleId="21">
    <w:name w:val="标题 5 字符"/>
    <w:basedOn w:val="16"/>
    <w:link w:val="6"/>
    <w:semiHidden/>
    <w:qFormat/>
    <w:uiPriority w:val="9"/>
    <w:rPr>
      <w:rFonts w:cstheme="majorBidi"/>
      <w:color w:val="0F4761" w:themeColor="accent1" w:themeShade="BF"/>
      <w:sz w:val="24"/>
      <w:szCs w:val="24"/>
    </w:rPr>
  </w:style>
  <w:style w:type="character" w:customStyle="1" w:styleId="22">
    <w:name w:val="标题 6 字符"/>
    <w:basedOn w:val="16"/>
    <w:link w:val="7"/>
    <w:semiHidden/>
    <w:uiPriority w:val="9"/>
    <w:rPr>
      <w:rFonts w:cstheme="majorBidi"/>
      <w:b/>
      <w:bCs/>
      <w:color w:val="0F4761" w:themeColor="accent1" w:themeShade="BF"/>
    </w:rPr>
  </w:style>
  <w:style w:type="character" w:customStyle="1" w:styleId="23">
    <w:name w:val="标题 7 字符"/>
    <w:basedOn w:val="16"/>
    <w:link w:val="8"/>
    <w:semiHidden/>
    <w:uiPriority w:val="9"/>
    <w:rPr>
      <w:rFonts w:cstheme="majorBidi"/>
      <w:b/>
      <w:bCs/>
      <w:color w:val="585858" w:themeColor="text1" w:themeTint="A6"/>
    </w:rPr>
  </w:style>
  <w:style w:type="character" w:customStyle="1" w:styleId="24">
    <w:name w:val="标题 8 字符"/>
    <w:basedOn w:val="16"/>
    <w:link w:val="9"/>
    <w:semiHidden/>
    <w:uiPriority w:val="9"/>
    <w:rPr>
      <w:rFonts w:cstheme="majorBidi"/>
      <w:color w:val="585858" w:themeColor="text1" w:themeTint="A6"/>
    </w:rPr>
  </w:style>
  <w:style w:type="character" w:customStyle="1" w:styleId="25">
    <w:name w:val="标题 9 字符"/>
    <w:basedOn w:val="16"/>
    <w:link w:val="10"/>
    <w:semiHidden/>
    <w:uiPriority w:val="9"/>
    <w:rPr>
      <w:rFonts w:eastAsiaTheme="majorEastAsia" w:cstheme="majorBidi"/>
      <w:color w:val="585858" w:themeColor="text1" w:themeTint="A6"/>
    </w:rPr>
  </w:style>
  <w:style w:type="character" w:customStyle="1" w:styleId="26">
    <w:name w:val="标题 字符"/>
    <w:basedOn w:val="16"/>
    <w:link w:val="14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27">
    <w:name w:val="副标题 字符"/>
    <w:basedOn w:val="16"/>
    <w:link w:val="13"/>
    <w:qFormat/>
    <w:uiPriority w:val="11"/>
    <w:rPr>
      <w:rFonts w:asciiTheme="majorHAnsi" w:hAnsiTheme="majorHAnsi" w:eastAsiaTheme="majorEastAsia" w:cstheme="majorBidi"/>
      <w:color w:val="585858" w:themeColor="text1" w:themeTint="A6"/>
      <w:spacing w:val="15"/>
      <w:sz w:val="28"/>
      <w:szCs w:val="28"/>
    </w:rPr>
  </w:style>
  <w:style w:type="paragraph" w:styleId="28">
    <w:name w:val="Quote"/>
    <w:basedOn w:val="1"/>
    <w:next w:val="1"/>
    <w:link w:val="29"/>
    <w:qFormat/>
    <w:uiPriority w:val="29"/>
    <w:pPr>
      <w:spacing w:before="160" w:after="160"/>
      <w:jc w:val="center"/>
    </w:pPr>
    <w:rPr>
      <w:i/>
      <w:iCs/>
      <w:color w:val="3F3F3F" w:themeColor="text1" w:themeTint="BF"/>
    </w:rPr>
  </w:style>
  <w:style w:type="character" w:customStyle="1" w:styleId="29">
    <w:name w:val="引用 字符"/>
    <w:basedOn w:val="16"/>
    <w:link w:val="28"/>
    <w:qFormat/>
    <w:uiPriority w:val="29"/>
    <w:rPr>
      <w:i/>
      <w:iCs/>
      <w:color w:val="3F3F3F" w:themeColor="text1" w:themeTint="BF"/>
    </w:rPr>
  </w:style>
  <w:style w:type="paragraph" w:styleId="30">
    <w:name w:val="List Paragraph"/>
    <w:basedOn w:val="1"/>
    <w:qFormat/>
    <w:uiPriority w:val="34"/>
    <w:pPr>
      <w:ind w:left="720"/>
      <w:contextualSpacing/>
    </w:pPr>
  </w:style>
  <w:style w:type="character" w:customStyle="1" w:styleId="31">
    <w:name w:val="Intense Emphasis"/>
    <w:basedOn w:val="16"/>
    <w:qFormat/>
    <w:uiPriority w:val="21"/>
    <w:rPr>
      <w:i/>
      <w:iCs/>
      <w:color w:val="0F4761" w:themeColor="accent1" w:themeShade="BF"/>
    </w:rPr>
  </w:style>
  <w:style w:type="paragraph" w:styleId="32">
    <w:name w:val="Intense Quote"/>
    <w:basedOn w:val="1"/>
    <w:next w:val="1"/>
    <w:link w:val="33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33">
    <w:name w:val="明显引用 字符"/>
    <w:basedOn w:val="16"/>
    <w:link w:val="32"/>
    <w:qFormat/>
    <w:uiPriority w:val="30"/>
    <w:rPr>
      <w:i/>
      <w:iCs/>
      <w:color w:val="0F4761" w:themeColor="accent1" w:themeShade="BF"/>
    </w:rPr>
  </w:style>
  <w:style w:type="character" w:customStyle="1" w:styleId="34">
    <w:name w:val="Intense Reference"/>
    <w:basedOn w:val="16"/>
    <w:qFormat/>
    <w:uiPriority w:val="32"/>
    <w:rPr>
      <w:b/>
      <w:bCs/>
      <w:smallCaps/>
      <w:color w:val="0F4761" w:themeColor="accent1" w:themeShade="BF"/>
      <w:spacing w:val="5"/>
    </w:rPr>
  </w:style>
  <w:style w:type="character" w:customStyle="1" w:styleId="35">
    <w:name w:val="页眉 字符"/>
    <w:basedOn w:val="16"/>
    <w:link w:val="12"/>
    <w:qFormat/>
    <w:uiPriority w:val="99"/>
    <w:rPr>
      <w:sz w:val="18"/>
      <w:szCs w:val="18"/>
    </w:rPr>
  </w:style>
  <w:style w:type="character" w:customStyle="1" w:styleId="36">
    <w:name w:val="页脚 字符"/>
    <w:basedOn w:val="16"/>
    <w:link w:val="11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38</Words>
  <Characters>41</Characters>
  <Lines>1</Lines>
  <Paragraphs>1</Paragraphs>
  <TotalTime>2</TotalTime>
  <ScaleCrop>false</ScaleCrop>
  <LinksUpToDate>false</LinksUpToDate>
  <CharactersWithSpaces>44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2025-03-20T03:09:00Z</dcterms:created>
  <dc:creator>86137</dc:creator>
  <cp:lastModifiedBy>邓老师</cp:lastModifiedBy>
  <dcterms:modified xsi:type="dcterms:W3CDTF">2025-03-24T00:39:34Z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eyJoZGlkIjoiMmRjNzFlZDU0ZjY0YjZlMDc2NTgzNTczNDE0YmQ1ODIiLCJ1c2VySWQiOiI0NjIyMzUwMDIifQ==</vt:lpwstr>
  </property>
  <property fmtid="{D5CDD505-2E9C-101B-9397-08002B2CF9AE}" pid="3" name="KSOProductBuildVer">
    <vt:lpwstr>2052-12.1.0.20305</vt:lpwstr>
  </property>
  <property fmtid="{D5CDD505-2E9C-101B-9397-08002B2CF9AE}" pid="4" name="ICV">
    <vt:lpwstr>3904C9D4637C46EB8BCA731C102A64CA_12</vt:lpwstr>
  </property>
</Properties>
</file>