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jc w:val="center"/>
        <w:rPr>
          <w:rFonts w:hint="eastAsia" w:eastAsia="黑体"/>
          <w:color w:val="auto"/>
          <w:sz w:val="36"/>
        </w:rPr>
      </w:pPr>
    </w:p>
    <w:p>
      <w:pPr>
        <w:jc w:val="center"/>
        <w:rPr>
          <w:rFonts w:hint="eastAsia" w:eastAsia="黑体"/>
          <w:color w:val="auto"/>
          <w:sz w:val="36"/>
        </w:rPr>
      </w:pPr>
    </w:p>
    <w:p>
      <w:pPr>
        <w:jc w:val="center"/>
        <w:rPr>
          <w:rFonts w:eastAsia="黑体"/>
          <w:color w:val="auto"/>
          <w:sz w:val="36"/>
        </w:rPr>
      </w:pPr>
      <w:r>
        <w:rPr>
          <w:rFonts w:hint="eastAsia" w:eastAsia="黑体"/>
          <w:color w:val="auto"/>
          <w:sz w:val="36"/>
        </w:rPr>
        <w:t>江苏省高等教育学会辅导员工作研究委员会专项课题</w:t>
      </w:r>
    </w:p>
    <w:p>
      <w:pPr>
        <w:jc w:val="center"/>
        <w:rPr>
          <w:rFonts w:eastAsia="黑体"/>
          <w:color w:val="auto"/>
          <w:sz w:val="36"/>
        </w:rPr>
      </w:pPr>
      <w:r>
        <w:rPr>
          <w:rFonts w:hint="eastAsia" w:eastAsia="黑体"/>
          <w:color w:val="auto"/>
          <w:sz w:val="36"/>
        </w:rPr>
        <w:t>论证活页</w:t>
      </w:r>
    </w:p>
    <w:p>
      <w:pPr>
        <w:rPr>
          <w:rFonts w:eastAsia="楷体_GB2312"/>
          <w:color w:val="auto"/>
          <w:sz w:val="32"/>
          <w:u w:val="single"/>
        </w:rPr>
      </w:pPr>
      <w:r>
        <w:rPr>
          <w:rFonts w:hint="eastAsia" w:eastAsia="楷体_GB2312"/>
          <w:color w:val="auto"/>
          <w:sz w:val="32"/>
        </w:rPr>
        <w:t>课题名称：</w:t>
      </w:r>
      <w:r>
        <w:rPr>
          <w:rFonts w:hint="eastAsia" w:eastAsia="楷体_GB2312"/>
          <w:color w:val="auto"/>
          <w:sz w:val="32"/>
          <w:u w:val="single"/>
        </w:rPr>
        <w:t xml:space="preserve">       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noWrap w:val="0"/>
            <w:vAlign w:val="top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本表参照以下提纲撰写，要求逻辑清晰，主题突出，层次分明，内容翔实，排版清晰。除“研究基础”外，本表与《申请书》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课题设计论证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内容一致，总字数不超过4000字。</w:t>
            </w:r>
          </w:p>
          <w:p>
            <w:pPr>
              <w:ind w:firstLine="420" w:firstLineChars="200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</w:rPr>
              <w:t>1</w:t>
            </w:r>
            <w:r>
              <w:rPr>
                <w:rFonts w:hint="eastAsia" w:ascii="宋体" w:hAnsi="宋体"/>
                <w:color w:val="auto"/>
              </w:rPr>
              <w:t>．本课题研究现状述评，选题的理论意义和实践价值；</w:t>
            </w:r>
            <w:r>
              <w:rPr>
                <w:rFonts w:ascii="宋体" w:hAnsi="宋体"/>
                <w:color w:val="auto"/>
              </w:rPr>
              <w:t>2</w:t>
            </w:r>
            <w:r>
              <w:rPr>
                <w:rFonts w:hint="eastAsia" w:ascii="宋体" w:hAnsi="宋体"/>
                <w:color w:val="auto"/>
              </w:rPr>
              <w:t>．</w:t>
            </w:r>
            <w:r>
              <w:rPr>
                <w:rFonts w:hint="eastAsia"/>
                <w:color w:val="auto"/>
              </w:rPr>
              <w:t>本课题的研究思路和方法、研究的基本内容和创新之处；</w:t>
            </w:r>
            <w:r>
              <w:rPr>
                <w:rFonts w:ascii="宋体" w:hAnsi="宋体"/>
                <w:color w:val="auto"/>
              </w:rPr>
              <w:t>3</w:t>
            </w:r>
            <w:r>
              <w:rPr>
                <w:rFonts w:hint="eastAsia" w:ascii="宋体" w:hAnsi="宋体"/>
                <w:bCs/>
                <w:color w:val="auto"/>
              </w:rPr>
              <w:t>．</w:t>
            </w:r>
            <w:r>
              <w:rPr>
                <w:rFonts w:hint="eastAsia"/>
                <w:color w:val="auto"/>
              </w:rPr>
              <w:t>课题研究框架、研究进度计划和预期成果；</w:t>
            </w:r>
            <w:r>
              <w:rPr>
                <w:rFonts w:ascii="宋体" w:hAnsi="宋体"/>
                <w:color w:val="auto"/>
              </w:rPr>
              <w:t>4</w:t>
            </w:r>
            <w:r>
              <w:rPr>
                <w:rFonts w:hint="eastAsia" w:ascii="宋体" w:hAnsi="宋体"/>
                <w:color w:val="auto"/>
              </w:rPr>
              <w:t>．主要参考文献</w:t>
            </w:r>
            <w:r>
              <w:rPr>
                <w:rFonts w:ascii="宋体" w:hAnsi="宋体"/>
                <w:color w:val="auto"/>
              </w:rPr>
              <w:t>(</w:t>
            </w:r>
            <w:r>
              <w:rPr>
                <w:rFonts w:hint="eastAsia" w:ascii="宋体" w:hAnsi="宋体"/>
                <w:color w:val="auto"/>
              </w:rPr>
              <w:t>限填1</w:t>
            </w:r>
            <w:r>
              <w:rPr>
                <w:rFonts w:ascii="宋体" w:hAnsi="宋体"/>
                <w:color w:val="auto"/>
              </w:rPr>
              <w:t>0</w:t>
            </w:r>
            <w:r>
              <w:rPr>
                <w:rFonts w:hint="eastAsia" w:ascii="宋体" w:hAnsi="宋体"/>
                <w:color w:val="auto"/>
              </w:rPr>
              <w:t>项</w:t>
            </w:r>
            <w:r>
              <w:rPr>
                <w:rFonts w:ascii="宋体" w:hAnsi="宋体"/>
                <w:color w:val="auto"/>
              </w:rPr>
              <w:t>)</w:t>
            </w:r>
            <w:r>
              <w:rPr>
                <w:rFonts w:hint="eastAsia" w:ascii="宋体" w:hAnsi="宋体"/>
                <w:color w:val="auto"/>
              </w:rPr>
              <w:t>；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5.课题负责人近3年已有相关科研成果。（请分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部分逐项填写）</w:t>
            </w:r>
          </w:p>
          <w:p>
            <w:pPr>
              <w:ind w:firstLine="422" w:firstLineChars="200"/>
              <w:rPr>
                <w:rFonts w:hint="eastAsia" w:ascii="宋体"/>
                <w:b/>
                <w:color w:val="auto"/>
                <w:szCs w:val="21"/>
              </w:rPr>
            </w:pPr>
          </w:p>
          <w:p>
            <w:pPr>
              <w:spacing w:line="254" w:lineRule="auto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54" w:lineRule="auto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54" w:lineRule="auto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54" w:lineRule="auto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54" w:lineRule="auto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54" w:lineRule="auto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54" w:lineRule="auto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54" w:lineRule="auto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54" w:lineRule="auto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54" w:lineRule="auto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54" w:lineRule="auto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54" w:lineRule="auto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54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54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spacing w:line="320" w:lineRule="exact"/>
        <w:jc w:val="left"/>
        <w:rPr>
          <w:rFonts w:hint="eastAsia" w:eastAsia="黑体"/>
          <w:color w:val="auto"/>
        </w:rPr>
      </w:pPr>
      <w:r>
        <w:rPr>
          <w:rFonts w:hint="eastAsia" w:eastAsia="黑体"/>
          <w:color w:val="auto"/>
        </w:rPr>
        <w:t>说明：</w:t>
      </w:r>
    </w:p>
    <w:p>
      <w:pPr>
        <w:spacing w:line="320" w:lineRule="exact"/>
        <w:jc w:val="left"/>
        <w:rPr>
          <w:rFonts w:hint="eastAsia" w:ascii="楷体_GB2312" w:eastAsia="楷体_GB2312"/>
          <w:b/>
          <w:color w:val="auto"/>
          <w:szCs w:val="21"/>
        </w:rPr>
      </w:pPr>
      <w:r>
        <w:rPr>
          <w:rFonts w:hint="eastAsia" w:ascii="楷体_GB2312" w:eastAsia="楷体_GB2312"/>
          <w:b/>
          <w:color w:val="auto"/>
          <w:szCs w:val="21"/>
        </w:rPr>
        <w:t>1.活页上方编号框申请人不填。</w:t>
      </w:r>
    </w:p>
    <w:p>
      <w:pPr>
        <w:spacing w:line="320" w:lineRule="exact"/>
        <w:jc w:val="left"/>
        <w:rPr>
          <w:rFonts w:hint="eastAsia" w:ascii="楷体_GB2312" w:eastAsia="楷体_GB2312"/>
          <w:color w:val="auto"/>
          <w:szCs w:val="21"/>
        </w:rPr>
      </w:pPr>
      <w:r>
        <w:rPr>
          <w:rFonts w:hint="eastAsia" w:ascii="楷体_GB2312" w:eastAsia="楷体_GB2312"/>
          <w:b/>
          <w:color w:val="auto"/>
          <w:szCs w:val="21"/>
        </w:rPr>
        <w:t>2.课题名称要与《申请书》一致，一般不加副标题。</w:t>
      </w:r>
      <w:r>
        <w:rPr>
          <w:rFonts w:hint="eastAsia" w:ascii="楷体_GB2312" w:eastAsia="楷体_GB2312"/>
          <w:color w:val="auto"/>
          <w:szCs w:val="21"/>
        </w:rPr>
        <w:t>近3年已有相关科研成果只填成果名称、成果形式（如论文、专著、研究报告等）、作者排序、是否核心期刊等，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color w:val="auto"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color w:val="auto"/>
          <w:szCs w:val="21"/>
        </w:rPr>
        <w:t>等，</w:t>
      </w:r>
      <w:r>
        <w:rPr>
          <w:rFonts w:hint="eastAsia" w:ascii="楷体_GB2312" w:eastAsia="楷体_GB2312"/>
          <w:b/>
          <w:color w:val="auto"/>
          <w:szCs w:val="21"/>
        </w:rPr>
        <w:t>否则取消参评资格</w:t>
      </w:r>
      <w:r>
        <w:rPr>
          <w:rFonts w:hint="eastAsia" w:ascii="楷体_GB2312" w:eastAsia="楷体_GB2312"/>
          <w:color w:val="auto"/>
          <w:szCs w:val="21"/>
        </w:rPr>
        <w:t>。申请人承担的已结项或在研项目、与本课题无关的成果等不能作为前期成果填写。</w:t>
      </w:r>
    </w:p>
    <w:p>
      <w:pPr>
        <w:rPr>
          <w:rFonts w:ascii="仿宋" w:hAnsi="仿宋" w:eastAsia="仿宋"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C1B22"/>
    <w:rsid w:val="35A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2020-08-17T06:02:00Z</dcterms:created>
  <dc:creator>hp</dc:creator>
  <cp:lastModifiedBy>hp</cp:lastModifiedBy>
  <dcterms:modified xsi:type="dcterms:W3CDTF">2020-08-17T06:03:39Z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