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10" w:rsidRDefault="00AE4F10" w:rsidP="00AE4F10">
      <w:pPr>
        <w:widowControl/>
        <w:shd w:val="clear" w:color="auto" w:fill="FFFFFF"/>
        <w:snapToGrid w:val="0"/>
        <w:spacing w:line="555" w:lineRule="atLeast"/>
        <w:jc w:val="left"/>
        <w:rPr>
          <w:rFonts w:ascii="宋体" w:eastAsia="宋体" w:hAnsi="宋体" w:cs="Arial"/>
          <w:bCs/>
          <w:color w:val="000000"/>
          <w:kern w:val="0"/>
          <w:sz w:val="29"/>
          <w:szCs w:val="29"/>
        </w:rPr>
      </w:pPr>
      <w:bookmarkStart w:id="0" w:name="_GoBack"/>
      <w:bookmarkEnd w:id="0"/>
      <w:r>
        <w:rPr>
          <w:rFonts w:ascii="宋体" w:eastAsia="宋体" w:hAnsi="宋体" w:cs="Arial"/>
          <w:bCs/>
          <w:color w:val="000000"/>
          <w:kern w:val="0"/>
          <w:sz w:val="29"/>
          <w:szCs w:val="29"/>
        </w:rPr>
        <w:t>附件1</w:t>
      </w:r>
    </w:p>
    <w:p w:rsidR="00AE4F10" w:rsidRPr="00FC179A" w:rsidRDefault="00AE4F10" w:rsidP="00AE4F10">
      <w:pPr>
        <w:widowControl/>
        <w:shd w:val="clear" w:color="auto" w:fill="FFFFFF"/>
        <w:snapToGrid w:val="0"/>
        <w:spacing w:beforeLines="50" w:before="156" w:afterLines="50" w:after="156"/>
        <w:jc w:val="center"/>
        <w:rPr>
          <w:rFonts w:ascii="方正小标宋_GBK" w:eastAsia="方正小标宋_GBK" w:hAnsi="宋体" w:cs="Arial"/>
          <w:color w:val="000000"/>
          <w:kern w:val="0"/>
          <w:sz w:val="32"/>
          <w:szCs w:val="29"/>
        </w:rPr>
      </w:pPr>
      <w:r w:rsidRPr="00FC179A">
        <w:rPr>
          <w:rFonts w:ascii="方正小标宋_GBK" w:eastAsia="方正小标宋_GBK" w:hAnsi="宋体" w:cs="Arial" w:hint="eastAsia"/>
          <w:bCs/>
          <w:color w:val="000000"/>
          <w:kern w:val="0"/>
          <w:sz w:val="32"/>
          <w:szCs w:val="29"/>
        </w:rPr>
        <w:t>安全隐患排查情况表</w:t>
      </w:r>
    </w:p>
    <w:tbl>
      <w:tblPr>
        <w:tblStyle w:val="a7"/>
        <w:tblW w:w="9012" w:type="dxa"/>
        <w:tblLook w:val="04A0" w:firstRow="1" w:lastRow="0" w:firstColumn="1" w:lastColumn="0" w:noHBand="0" w:noVBand="1"/>
      </w:tblPr>
      <w:tblGrid>
        <w:gridCol w:w="972"/>
        <w:gridCol w:w="4172"/>
        <w:gridCol w:w="3868"/>
      </w:tblGrid>
      <w:tr w:rsidR="00AE4F10" w:rsidTr="00FC179A">
        <w:trPr>
          <w:trHeight w:val="699"/>
        </w:trPr>
        <w:tc>
          <w:tcPr>
            <w:tcW w:w="972" w:type="dxa"/>
          </w:tcPr>
          <w:p w:rsidR="00AE4F10" w:rsidRPr="007351F5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方正小标宋_GBK" w:eastAsia="方正小标宋_GBK" w:hAnsi="宋体" w:cs="Arial"/>
                <w:color w:val="000000"/>
                <w:kern w:val="0"/>
                <w:sz w:val="28"/>
                <w:szCs w:val="29"/>
              </w:rPr>
            </w:pPr>
            <w:r w:rsidRPr="007351F5">
              <w:rPr>
                <w:rFonts w:ascii="方正小标宋_GBK" w:eastAsia="方正小标宋_GBK" w:hAnsi="宋体" w:cs="Arial" w:hint="eastAsia"/>
                <w:color w:val="000000"/>
                <w:kern w:val="0"/>
                <w:sz w:val="28"/>
                <w:szCs w:val="29"/>
              </w:rPr>
              <w:t>序号</w:t>
            </w:r>
          </w:p>
        </w:tc>
        <w:tc>
          <w:tcPr>
            <w:tcW w:w="4172" w:type="dxa"/>
          </w:tcPr>
          <w:p w:rsidR="00AE4F10" w:rsidRPr="007351F5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方正小标宋_GBK" w:eastAsia="方正小标宋_GBK" w:hAnsi="宋体" w:cs="Arial"/>
                <w:color w:val="000000"/>
                <w:kern w:val="0"/>
                <w:sz w:val="28"/>
                <w:szCs w:val="29"/>
              </w:rPr>
            </w:pPr>
            <w:r w:rsidRPr="007351F5">
              <w:rPr>
                <w:rFonts w:ascii="方正小标宋_GBK" w:eastAsia="方正小标宋_GBK" w:hAnsi="宋体" w:cs="Arial" w:hint="eastAsia"/>
                <w:color w:val="000000"/>
                <w:kern w:val="0"/>
                <w:sz w:val="28"/>
                <w:szCs w:val="29"/>
              </w:rPr>
              <w:t>隐患点</w:t>
            </w:r>
          </w:p>
        </w:tc>
        <w:tc>
          <w:tcPr>
            <w:tcW w:w="3868" w:type="dxa"/>
          </w:tcPr>
          <w:p w:rsidR="00AE4F10" w:rsidRPr="007351F5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方正小标宋_GBK" w:eastAsia="方正小标宋_GBK" w:hAnsi="宋体" w:cs="Arial"/>
                <w:color w:val="000000"/>
                <w:kern w:val="0"/>
                <w:sz w:val="28"/>
                <w:szCs w:val="29"/>
              </w:rPr>
            </w:pPr>
            <w:r w:rsidRPr="007351F5">
              <w:rPr>
                <w:rFonts w:ascii="方正小标宋_GBK" w:eastAsia="方正小标宋_GBK" w:hAnsi="宋体" w:cs="Arial" w:hint="eastAsia"/>
                <w:color w:val="000000"/>
                <w:kern w:val="0"/>
                <w:sz w:val="28"/>
                <w:szCs w:val="29"/>
              </w:rPr>
              <w:t>建议</w:t>
            </w:r>
          </w:p>
        </w:tc>
      </w:tr>
      <w:tr w:rsidR="00AE4F10" w:rsidTr="00FC179A">
        <w:trPr>
          <w:trHeight w:val="1972"/>
        </w:trPr>
        <w:tc>
          <w:tcPr>
            <w:tcW w:w="9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41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868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</w:tr>
      <w:tr w:rsidR="00AE4F10" w:rsidTr="00FC179A">
        <w:trPr>
          <w:trHeight w:val="2028"/>
        </w:trPr>
        <w:tc>
          <w:tcPr>
            <w:tcW w:w="9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41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868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</w:tr>
      <w:tr w:rsidR="00AE4F10" w:rsidTr="00FC179A">
        <w:trPr>
          <w:trHeight w:val="1972"/>
        </w:trPr>
        <w:tc>
          <w:tcPr>
            <w:tcW w:w="9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41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868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</w:tr>
      <w:tr w:rsidR="00AE4F10" w:rsidTr="00FC179A">
        <w:trPr>
          <w:trHeight w:val="1972"/>
        </w:trPr>
        <w:tc>
          <w:tcPr>
            <w:tcW w:w="9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41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868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</w:tr>
      <w:tr w:rsidR="00AE4F10" w:rsidTr="00FC179A">
        <w:trPr>
          <w:trHeight w:val="1972"/>
        </w:trPr>
        <w:tc>
          <w:tcPr>
            <w:tcW w:w="9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4172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868" w:type="dxa"/>
            <w:vAlign w:val="center"/>
          </w:tcPr>
          <w:p w:rsidR="00AE4F10" w:rsidRDefault="00AE4F10" w:rsidP="00AE4F10">
            <w:pPr>
              <w:widowControl/>
              <w:snapToGrid w:val="0"/>
              <w:spacing w:line="555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29"/>
                <w:szCs w:val="29"/>
              </w:rPr>
            </w:pPr>
          </w:p>
        </w:tc>
      </w:tr>
    </w:tbl>
    <w:p w:rsidR="00AE4F10" w:rsidRDefault="00FC179A" w:rsidP="00FC179A">
      <w:pPr>
        <w:widowControl/>
        <w:shd w:val="clear" w:color="auto" w:fill="FFFFFF"/>
        <w:snapToGrid w:val="0"/>
        <w:spacing w:line="555" w:lineRule="atLeast"/>
        <w:jc w:val="left"/>
        <w:rPr>
          <w:rFonts w:ascii="宋体" w:eastAsia="宋体" w:hAnsi="宋体" w:cs="Arial"/>
          <w:color w:val="000000"/>
          <w:kern w:val="0"/>
          <w:sz w:val="29"/>
          <w:szCs w:val="29"/>
        </w:rPr>
      </w:pPr>
      <w:r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备注</w:t>
      </w:r>
      <w:r>
        <w:rPr>
          <w:rFonts w:ascii="宋体" w:eastAsia="宋体" w:hAnsi="宋体" w:cs="Arial"/>
          <w:color w:val="000000"/>
          <w:kern w:val="0"/>
          <w:sz w:val="29"/>
          <w:szCs w:val="29"/>
        </w:rPr>
        <w:t>：</w:t>
      </w:r>
      <w:r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“建议”</w:t>
      </w:r>
      <w:r>
        <w:rPr>
          <w:rFonts w:ascii="宋体" w:eastAsia="宋体" w:hAnsi="宋体" w:cs="Arial"/>
          <w:color w:val="000000"/>
          <w:kern w:val="0"/>
          <w:sz w:val="29"/>
          <w:szCs w:val="29"/>
        </w:rPr>
        <w:t>栏可</w:t>
      </w:r>
      <w:r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以</w:t>
      </w:r>
      <w:r>
        <w:rPr>
          <w:rFonts w:ascii="宋体" w:eastAsia="宋体" w:hAnsi="宋体" w:cs="Arial"/>
          <w:color w:val="000000"/>
          <w:kern w:val="0"/>
          <w:sz w:val="29"/>
          <w:szCs w:val="29"/>
        </w:rPr>
        <w:t>为空。</w:t>
      </w:r>
    </w:p>
    <w:sectPr w:rsidR="00AE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6F" w:rsidRDefault="00FE366F" w:rsidP="00034B60">
      <w:r>
        <w:separator/>
      </w:r>
    </w:p>
  </w:endnote>
  <w:endnote w:type="continuationSeparator" w:id="0">
    <w:p w:rsidR="00FE366F" w:rsidRDefault="00FE366F" w:rsidP="0003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6F" w:rsidRDefault="00FE366F" w:rsidP="00034B60">
      <w:r>
        <w:separator/>
      </w:r>
    </w:p>
  </w:footnote>
  <w:footnote w:type="continuationSeparator" w:id="0">
    <w:p w:rsidR="00FE366F" w:rsidRDefault="00FE366F" w:rsidP="0003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1C"/>
    <w:rsid w:val="00034B60"/>
    <w:rsid w:val="000408F1"/>
    <w:rsid w:val="0009307B"/>
    <w:rsid w:val="000A13B9"/>
    <w:rsid w:val="000B66C4"/>
    <w:rsid w:val="000E278D"/>
    <w:rsid w:val="00124DC2"/>
    <w:rsid w:val="001465CD"/>
    <w:rsid w:val="001A18E0"/>
    <w:rsid w:val="001A1F9A"/>
    <w:rsid w:val="00217E1C"/>
    <w:rsid w:val="00265997"/>
    <w:rsid w:val="002C4364"/>
    <w:rsid w:val="002D3689"/>
    <w:rsid w:val="00311F8C"/>
    <w:rsid w:val="00336869"/>
    <w:rsid w:val="003A4EEA"/>
    <w:rsid w:val="003C0CC5"/>
    <w:rsid w:val="00405368"/>
    <w:rsid w:val="00476117"/>
    <w:rsid w:val="005251D3"/>
    <w:rsid w:val="005604A2"/>
    <w:rsid w:val="005B5074"/>
    <w:rsid w:val="00651768"/>
    <w:rsid w:val="007351F5"/>
    <w:rsid w:val="0075322F"/>
    <w:rsid w:val="0079506B"/>
    <w:rsid w:val="007F1A28"/>
    <w:rsid w:val="00853555"/>
    <w:rsid w:val="00A42DC1"/>
    <w:rsid w:val="00A61333"/>
    <w:rsid w:val="00AE3D0E"/>
    <w:rsid w:val="00AE4F10"/>
    <w:rsid w:val="00AF565A"/>
    <w:rsid w:val="00B90427"/>
    <w:rsid w:val="00B9728D"/>
    <w:rsid w:val="00BF4561"/>
    <w:rsid w:val="00C375FD"/>
    <w:rsid w:val="00C84EC3"/>
    <w:rsid w:val="00CD0BC8"/>
    <w:rsid w:val="00CF4181"/>
    <w:rsid w:val="00DD367B"/>
    <w:rsid w:val="00DE73C9"/>
    <w:rsid w:val="00E44CD0"/>
    <w:rsid w:val="00E61642"/>
    <w:rsid w:val="00E743E1"/>
    <w:rsid w:val="00EF5316"/>
    <w:rsid w:val="00FC179A"/>
    <w:rsid w:val="00FE366F"/>
    <w:rsid w:val="01DC61B4"/>
    <w:rsid w:val="02F914A7"/>
    <w:rsid w:val="03192AAA"/>
    <w:rsid w:val="03D5390F"/>
    <w:rsid w:val="0491525E"/>
    <w:rsid w:val="04A103E9"/>
    <w:rsid w:val="06882714"/>
    <w:rsid w:val="07FB5F5F"/>
    <w:rsid w:val="098D3D1F"/>
    <w:rsid w:val="0CD151FE"/>
    <w:rsid w:val="0CF5628E"/>
    <w:rsid w:val="0F4938F1"/>
    <w:rsid w:val="0F6C3F0E"/>
    <w:rsid w:val="15851D3D"/>
    <w:rsid w:val="166B577C"/>
    <w:rsid w:val="18AE5E37"/>
    <w:rsid w:val="24381521"/>
    <w:rsid w:val="246D46E9"/>
    <w:rsid w:val="2506493E"/>
    <w:rsid w:val="2DA4378D"/>
    <w:rsid w:val="2E087FB4"/>
    <w:rsid w:val="2F415F86"/>
    <w:rsid w:val="2FF97C8E"/>
    <w:rsid w:val="33A47B94"/>
    <w:rsid w:val="33D210F6"/>
    <w:rsid w:val="343A63AA"/>
    <w:rsid w:val="3516671A"/>
    <w:rsid w:val="36732490"/>
    <w:rsid w:val="36932EE4"/>
    <w:rsid w:val="39364E3D"/>
    <w:rsid w:val="397E2822"/>
    <w:rsid w:val="3C1B6594"/>
    <w:rsid w:val="3DE13062"/>
    <w:rsid w:val="3E0D5FA7"/>
    <w:rsid w:val="420817AB"/>
    <w:rsid w:val="44DC1889"/>
    <w:rsid w:val="4502004C"/>
    <w:rsid w:val="45752EFF"/>
    <w:rsid w:val="508506DB"/>
    <w:rsid w:val="513649B0"/>
    <w:rsid w:val="51DA1196"/>
    <w:rsid w:val="51F80969"/>
    <w:rsid w:val="56AA5E28"/>
    <w:rsid w:val="56CC15A6"/>
    <w:rsid w:val="571D31AA"/>
    <w:rsid w:val="57914337"/>
    <w:rsid w:val="58F07747"/>
    <w:rsid w:val="60D24F23"/>
    <w:rsid w:val="627D6E20"/>
    <w:rsid w:val="62DC7ABC"/>
    <w:rsid w:val="633D573F"/>
    <w:rsid w:val="66911C7F"/>
    <w:rsid w:val="67E22195"/>
    <w:rsid w:val="6A7F63A1"/>
    <w:rsid w:val="6AFF1D1E"/>
    <w:rsid w:val="6CD25CE0"/>
    <w:rsid w:val="70877FC9"/>
    <w:rsid w:val="739E5791"/>
    <w:rsid w:val="76A93E25"/>
    <w:rsid w:val="76CF4ECA"/>
    <w:rsid w:val="787D1EB0"/>
    <w:rsid w:val="7AE628BB"/>
    <w:rsid w:val="7B1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6E9BE9C-D376-486E-BB13-1273879E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666666"/>
      <w:sz w:val="21"/>
      <w:szCs w:val="21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timestyle454341">
    <w:name w:val="timestyle454341"/>
    <w:basedOn w:val="a0"/>
    <w:qFormat/>
    <w:rPr>
      <w:rFonts w:ascii="宋体" w:eastAsia="宋体" w:hAnsi="宋体" w:hint="eastAsia"/>
      <w:sz w:val="20"/>
      <w:szCs w:val="20"/>
    </w:rPr>
  </w:style>
  <w:style w:type="character" w:customStyle="1" w:styleId="clickstyle454341">
    <w:name w:val="clickstyle454341"/>
    <w:basedOn w:val="a0"/>
    <w:qFormat/>
    <w:rPr>
      <w:rFonts w:ascii="宋体" w:eastAsia="宋体" w:hAnsi="宋体" w:hint="eastAsia"/>
      <w:sz w:val="20"/>
      <w:szCs w:val="20"/>
    </w:rPr>
  </w:style>
  <w:style w:type="character" w:customStyle="1" w:styleId="fontsizestyle454341">
    <w:name w:val="fontsizestyle454341"/>
    <w:basedOn w:val="a0"/>
    <w:qFormat/>
    <w:rPr>
      <w:rFonts w:ascii="宋体" w:eastAsia="宋体" w:hAnsi="宋体" w:hint="eastAsia"/>
      <w:sz w:val="20"/>
      <w:szCs w:val="20"/>
    </w:rPr>
  </w:style>
  <w:style w:type="paragraph" w:customStyle="1" w:styleId="p01">
    <w:name w:val="p01"/>
    <w:basedOn w:val="a"/>
    <w:qFormat/>
    <w:pPr>
      <w:widowControl/>
      <w:spacing w:line="432" w:lineRule="atLeast"/>
      <w:jc w:val="left"/>
    </w:pPr>
    <w:rPr>
      <w:rFonts w:ascii="Arial" w:eastAsia="宋体" w:hAnsi="Arial" w:cs="Arial"/>
      <w:color w:val="000000"/>
      <w:kern w:val="0"/>
      <w:sz w:val="17"/>
      <w:szCs w:val="17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irst-child">
    <w:name w:val="first-child"/>
    <w:basedOn w:val="a0"/>
    <w:qFormat/>
    <w:rPr>
      <w:color w:val="333333"/>
      <w:sz w:val="24"/>
      <w:szCs w:val="24"/>
    </w:rPr>
  </w:style>
  <w:style w:type="character" w:customStyle="1" w:styleId="ico">
    <w:name w:val="ico"/>
    <w:basedOn w:val="a0"/>
    <w:qFormat/>
    <w:rPr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</Words>
  <Characters>51</Characters>
  <Application>Microsoft Office Word</Application>
  <DocSecurity>0</DocSecurity>
  <Lines>1</Lines>
  <Paragraphs>1</Paragraphs>
  <ScaleCrop>false</ScaleCrop>
  <Company>njts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2017-10-16T02:38:00Z</dcterms:created>
  <dcterms:modified xsi:type="dcterms:W3CDTF">2019-03-15T07:28:00Z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